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24"/>
          <w:szCs w:val="24"/>
        </w:rPr>
      </w:pPr>
      <w:r w:rsidDel="00000000" w:rsidR="00000000" w:rsidRPr="00000000">
        <w:rPr>
          <w:sz w:val="24"/>
          <w:szCs w:val="24"/>
          <w:rtl w:val="0"/>
        </w:rPr>
        <w:t xml:space="preserve">Bloomfield Public Library</w:t>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Library Board of Trustees Meeting</w:t>
      </w:r>
    </w:p>
    <w:p w:rsidR="00000000" w:rsidDel="00000000" w:rsidP="00000000" w:rsidRDefault="00000000" w:rsidRPr="00000000" w14:paraId="00000003">
      <w:pPr>
        <w:pageBreakBefore w:val="0"/>
        <w:jc w:val="center"/>
        <w:rPr>
          <w:sz w:val="24"/>
          <w:szCs w:val="24"/>
        </w:rPr>
      </w:pPr>
      <w:r w:rsidDel="00000000" w:rsidR="00000000" w:rsidRPr="00000000">
        <w:rPr>
          <w:rtl w:val="0"/>
        </w:rPr>
      </w:r>
    </w:p>
    <w:p w:rsidR="00000000" w:rsidDel="00000000" w:rsidP="00000000" w:rsidRDefault="00000000" w:rsidRPr="00000000" w14:paraId="00000004">
      <w:pPr>
        <w:pageBreakBefore w:val="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05">
      <w:pPr>
        <w:pageBreakBefore w:val="0"/>
        <w:jc w:val="center"/>
        <w:rPr>
          <w:sz w:val="24"/>
          <w:szCs w:val="24"/>
        </w:rPr>
      </w:pPr>
      <w:r w:rsidDel="00000000" w:rsidR="00000000" w:rsidRPr="00000000">
        <w:rPr>
          <w:sz w:val="24"/>
          <w:szCs w:val="24"/>
          <w:rtl w:val="0"/>
        </w:rPr>
        <w:t xml:space="preserve">November 14, 2023</w:t>
      </w:r>
    </w:p>
    <w:p w:rsidR="00000000" w:rsidDel="00000000" w:rsidP="00000000" w:rsidRDefault="00000000" w:rsidRPr="00000000" w14:paraId="00000006">
      <w:pPr>
        <w:pageBreakBefore w:val="0"/>
        <w:jc w:val="center"/>
        <w:rPr>
          <w:sz w:val="24"/>
          <w:szCs w:val="24"/>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Present</w:t>
        <w:tab/>
      </w:r>
      <w:r w:rsidDel="00000000" w:rsidR="00000000" w:rsidRPr="00000000">
        <w:rPr>
          <w:rtl w:val="0"/>
        </w:rPr>
        <w:tab/>
        <w:tab/>
        <w:tab/>
      </w:r>
      <w:r w:rsidDel="00000000" w:rsidR="00000000" w:rsidRPr="00000000">
        <w:rPr>
          <w:u w:val="single"/>
          <w:rtl w:val="0"/>
        </w:rPr>
        <w:t xml:space="preserve">Absent</w:t>
      </w:r>
      <w:r w:rsidDel="00000000" w:rsidR="00000000" w:rsidRPr="00000000">
        <w:rPr>
          <w:rtl w:val="0"/>
        </w:rPr>
        <w:tab/>
      </w:r>
    </w:p>
    <w:p w:rsidR="00000000" w:rsidDel="00000000" w:rsidP="00000000" w:rsidRDefault="00000000" w:rsidRPr="00000000" w14:paraId="00000008">
      <w:pPr>
        <w:pageBreakBefore w:val="0"/>
        <w:rPr/>
      </w:pPr>
      <w:r w:rsidDel="00000000" w:rsidR="00000000" w:rsidRPr="00000000">
        <w:rPr>
          <w:rtl w:val="0"/>
        </w:rPr>
        <w:t xml:space="preserve">Roger Wuthrich</w:t>
        <w:tab/>
        <w:t xml:space="preserve">         </w:t>
        <w:tab/>
        <w:tab/>
        <w:t xml:space="preserve">      </w:t>
        <w:tab/>
        <w:tab/>
      </w:r>
    </w:p>
    <w:p w:rsidR="00000000" w:rsidDel="00000000" w:rsidP="00000000" w:rsidRDefault="00000000" w:rsidRPr="00000000" w14:paraId="00000009">
      <w:pPr>
        <w:pageBreakBefore w:val="0"/>
        <w:rPr/>
      </w:pPr>
      <w:r w:rsidDel="00000000" w:rsidR="00000000" w:rsidRPr="00000000">
        <w:rPr>
          <w:rtl w:val="0"/>
        </w:rPr>
        <w:t xml:space="preserve">Lindsey Garmon</w:t>
        <w:tab/>
        <w:tab/>
        <w:tab/>
        <w:t xml:space="preserve">Shannon Vesely</w:t>
      </w:r>
    </w:p>
    <w:p w:rsidR="00000000" w:rsidDel="00000000" w:rsidP="00000000" w:rsidRDefault="00000000" w:rsidRPr="00000000" w14:paraId="0000000A">
      <w:pPr>
        <w:pageBreakBefore w:val="0"/>
        <w:ind w:left="0" w:firstLine="0"/>
        <w:rPr/>
      </w:pPr>
      <w:r w:rsidDel="00000000" w:rsidR="00000000" w:rsidRPr="00000000">
        <w:rPr>
          <w:rtl w:val="0"/>
        </w:rPr>
        <w:t xml:space="preserve">Marilyn Piper</w:t>
      </w:r>
    </w:p>
    <w:p w:rsidR="00000000" w:rsidDel="00000000" w:rsidP="00000000" w:rsidRDefault="00000000" w:rsidRPr="00000000" w14:paraId="0000000B">
      <w:pPr>
        <w:pageBreakBefore w:val="0"/>
        <w:ind w:left="0" w:firstLine="0"/>
        <w:rPr/>
      </w:pPr>
      <w:r w:rsidDel="00000000" w:rsidR="00000000" w:rsidRPr="00000000">
        <w:rPr>
          <w:rtl w:val="0"/>
        </w:rPr>
        <w:t xml:space="preserve">Rhonda Eakins</w:t>
        <w:tab/>
        <w:tab/>
        <w:tab/>
        <w:tab/>
        <w:tab/>
        <w:tab/>
        <w:tab/>
        <w:tab/>
        <w:tab/>
        <w:tab/>
        <w:tab/>
      </w:r>
    </w:p>
    <w:p w:rsidR="00000000" w:rsidDel="00000000" w:rsidP="00000000" w:rsidRDefault="00000000" w:rsidRPr="00000000" w14:paraId="0000000C">
      <w:pPr>
        <w:pageBreakBefore w:val="0"/>
        <w:ind w:left="0" w:firstLine="0"/>
        <w:rPr/>
      </w:pPr>
      <w:r w:rsidDel="00000000" w:rsidR="00000000" w:rsidRPr="00000000">
        <w:rPr>
          <w:rtl w:val="0"/>
        </w:rPr>
        <w:t xml:space="preserve">Sheila Westegard</w:t>
      </w:r>
    </w:p>
    <w:p w:rsidR="00000000" w:rsidDel="00000000" w:rsidP="00000000" w:rsidRDefault="00000000" w:rsidRPr="00000000" w14:paraId="0000000D">
      <w:pPr>
        <w:pageBreakBefore w:val="0"/>
        <w:ind w:left="0" w:firstLine="0"/>
        <w:rPr/>
      </w:pPr>
      <w:r w:rsidDel="00000000" w:rsidR="00000000" w:rsidRPr="00000000">
        <w:rPr>
          <w:rtl w:val="0"/>
        </w:rPr>
        <w:t xml:space="preserve">Amy Tyson</w:t>
      </w:r>
    </w:p>
    <w:p w:rsidR="00000000" w:rsidDel="00000000" w:rsidP="00000000" w:rsidRDefault="00000000" w:rsidRPr="00000000" w14:paraId="0000000E">
      <w:pPr>
        <w:pageBreakBefore w:val="0"/>
        <w:ind w:left="0" w:firstLine="0"/>
        <w:rPr/>
      </w:pPr>
      <w:r w:rsidDel="00000000" w:rsidR="00000000" w:rsidRPr="00000000">
        <w:rPr>
          <w:rtl w:val="0"/>
        </w:rPr>
        <w:t xml:space="preserve">Russ Mikels</w:t>
      </w:r>
    </w:p>
    <w:p w:rsidR="00000000" w:rsidDel="00000000" w:rsidP="00000000" w:rsidRDefault="00000000" w:rsidRPr="00000000" w14:paraId="0000000F">
      <w:pPr>
        <w:pageBreakBefore w:val="0"/>
        <w:ind w:left="0" w:firstLine="0"/>
        <w:rPr/>
      </w:pPr>
      <w:r w:rsidDel="00000000" w:rsidR="00000000" w:rsidRPr="00000000">
        <w:rPr>
          <w:rtl w:val="0"/>
        </w:rPr>
        <w:t xml:space="preserve">Marty Hudson</w:t>
      </w:r>
    </w:p>
    <w:p w:rsidR="00000000" w:rsidDel="00000000" w:rsidP="00000000" w:rsidRDefault="00000000" w:rsidRPr="00000000" w14:paraId="00000010">
      <w:pPr>
        <w:pageBreakBefore w:val="0"/>
        <w:rPr/>
      </w:pPr>
      <w:r w:rsidDel="00000000" w:rsidR="00000000" w:rsidRPr="00000000">
        <w:rPr>
          <w:rtl w:val="0"/>
        </w:rPr>
        <w:t xml:space="preserve">Anne Tews, Library Director</w:t>
      </w:r>
    </w:p>
    <w:p w:rsidR="00000000" w:rsidDel="00000000" w:rsidP="00000000" w:rsidRDefault="00000000" w:rsidRPr="00000000" w14:paraId="00000011">
      <w:pPr>
        <w:pageBreakBefore w:val="0"/>
        <w:rPr/>
      </w:pPr>
      <w:r w:rsidDel="00000000" w:rsidR="00000000" w:rsidRPr="00000000">
        <w:rPr>
          <w:rtl w:val="0"/>
        </w:rPr>
        <w:t xml:space="preserve">Margaret Nuttall - Library Employee</w:t>
      </w:r>
    </w:p>
    <w:p w:rsidR="00000000" w:rsidDel="00000000" w:rsidP="00000000" w:rsidRDefault="00000000" w:rsidRPr="00000000" w14:paraId="00000012">
      <w:pPr>
        <w:pageBreakBefore w:val="0"/>
        <w:rPr/>
      </w:pPr>
      <w:r w:rsidDel="00000000" w:rsidR="00000000" w:rsidRPr="00000000">
        <w:rPr>
          <w:rtl w:val="0"/>
        </w:rPr>
        <w:t xml:space="preserve">Robert VonBon, Library Employee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meeting was called to order at 5:15</w:t>
      </w:r>
    </w:p>
    <w:p w:rsidR="00000000" w:rsidDel="00000000" w:rsidP="00000000" w:rsidRDefault="00000000" w:rsidRPr="00000000" w14:paraId="00000015">
      <w:pPr>
        <w:pageBreakBefore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6">
      <w:pPr>
        <w:pageBreakBefore w:val="0"/>
        <w:numPr>
          <w:ilvl w:val="0"/>
          <w:numId w:val="2"/>
        </w:numPr>
        <w:ind w:left="720" w:hanging="360"/>
        <w:rPr>
          <w:b w:val="1"/>
          <w:u w:val="none"/>
        </w:rPr>
      </w:pPr>
      <w:r w:rsidDel="00000000" w:rsidR="00000000" w:rsidRPr="00000000">
        <w:rPr>
          <w:b w:val="1"/>
          <w:u w:val="single"/>
          <w:rtl w:val="0"/>
        </w:rPr>
        <w:t xml:space="preserve">Public Comments</w:t>
      </w:r>
    </w:p>
    <w:p w:rsidR="00000000" w:rsidDel="00000000" w:rsidP="00000000" w:rsidRDefault="00000000" w:rsidRPr="00000000" w14:paraId="00000017">
      <w:pPr>
        <w:pageBreakBefore w:val="0"/>
        <w:numPr>
          <w:ilvl w:val="1"/>
          <w:numId w:val="2"/>
        </w:numPr>
        <w:ind w:left="1440" w:hanging="360"/>
        <w:rPr/>
      </w:pPr>
      <w:r w:rsidDel="00000000" w:rsidR="00000000" w:rsidRPr="00000000">
        <w:rPr>
          <w:rtl w:val="0"/>
        </w:rPr>
        <w:t xml:space="preserve">Amelia Marrow spoke in appreciation of different programs the library puts on and the library overall.</w:t>
      </w:r>
    </w:p>
    <w:p w:rsidR="00000000" w:rsidDel="00000000" w:rsidP="00000000" w:rsidRDefault="00000000" w:rsidRPr="00000000" w14:paraId="00000018">
      <w:pPr>
        <w:pageBreakBefore w:val="0"/>
        <w:numPr>
          <w:ilvl w:val="1"/>
          <w:numId w:val="2"/>
        </w:numPr>
        <w:ind w:left="1440" w:hanging="360"/>
        <w:rPr>
          <w:u w:val="none"/>
        </w:rPr>
      </w:pPr>
      <w:r w:rsidDel="00000000" w:rsidR="00000000" w:rsidRPr="00000000">
        <w:rPr>
          <w:rtl w:val="0"/>
        </w:rPr>
        <w:t xml:space="preserve">Andres Sanchez commented on how the library is a safe and welcoming place to be.</w:t>
      </w:r>
    </w:p>
    <w:p w:rsidR="00000000" w:rsidDel="00000000" w:rsidP="00000000" w:rsidRDefault="00000000" w:rsidRPr="00000000" w14:paraId="00000019">
      <w:pPr>
        <w:pageBreakBefore w:val="0"/>
        <w:numPr>
          <w:ilvl w:val="1"/>
          <w:numId w:val="2"/>
        </w:numPr>
        <w:ind w:left="1440" w:hanging="360"/>
        <w:rPr>
          <w:u w:val="none"/>
        </w:rPr>
      </w:pPr>
      <w:r w:rsidDel="00000000" w:rsidR="00000000" w:rsidRPr="00000000">
        <w:rPr>
          <w:rtl w:val="0"/>
        </w:rPr>
        <w:t xml:space="preserve">Whitney Danos showed the board the box that will be placed outside for kind things. She will get a sticker on the front for our “Davis County Kind” box for the public to know what it is.</w:t>
      </w:r>
    </w:p>
    <w:p w:rsidR="00000000" w:rsidDel="00000000" w:rsidP="00000000" w:rsidRDefault="00000000" w:rsidRPr="00000000" w14:paraId="0000001A">
      <w:pPr>
        <w:pageBreakBefore w:val="0"/>
        <w:numPr>
          <w:ilvl w:val="1"/>
          <w:numId w:val="2"/>
        </w:numPr>
        <w:ind w:left="1440" w:hanging="360"/>
        <w:rPr>
          <w:u w:val="none"/>
        </w:rPr>
      </w:pPr>
      <w:r w:rsidDel="00000000" w:rsidR="00000000" w:rsidRPr="00000000">
        <w:rPr>
          <w:rtl w:val="0"/>
        </w:rPr>
        <w:t xml:space="preserve">Kimber spoke about appreciation of our library staff.</w:t>
      </w:r>
    </w:p>
    <w:p w:rsidR="00000000" w:rsidDel="00000000" w:rsidP="00000000" w:rsidRDefault="00000000" w:rsidRPr="00000000" w14:paraId="0000001B">
      <w:pPr>
        <w:pageBreakBefore w:val="0"/>
        <w:numPr>
          <w:ilvl w:val="1"/>
          <w:numId w:val="2"/>
        </w:numPr>
        <w:ind w:left="1440" w:hanging="360"/>
        <w:rPr>
          <w:u w:val="none"/>
        </w:rPr>
      </w:pPr>
      <w:r w:rsidDel="00000000" w:rsidR="00000000" w:rsidRPr="00000000">
        <w:rPr>
          <w:rtl w:val="0"/>
        </w:rPr>
        <w:t xml:space="preserve">Margaret shared a comment from a patron who was in the library and shared his appreciation for the library’s buildings and grounds and the upkeep of the landscaping. </w:t>
      </w:r>
    </w:p>
    <w:p w:rsidR="00000000" w:rsidDel="00000000" w:rsidP="00000000" w:rsidRDefault="00000000" w:rsidRPr="00000000" w14:paraId="0000001C">
      <w:pPr>
        <w:pageBreakBefore w:val="0"/>
        <w:numPr>
          <w:ilvl w:val="0"/>
          <w:numId w:val="2"/>
        </w:numPr>
        <w:ind w:left="720" w:hanging="360"/>
        <w:rPr>
          <w:b w:val="1"/>
        </w:rPr>
      </w:pPr>
      <w:r w:rsidDel="00000000" w:rsidR="00000000" w:rsidRPr="00000000">
        <w:rPr>
          <w:b w:val="1"/>
          <w:u w:val="single"/>
          <w:rtl w:val="0"/>
        </w:rPr>
        <w:t xml:space="preserve">Approve Consent Agenda</w:t>
      </w:r>
    </w:p>
    <w:p w:rsidR="00000000" w:rsidDel="00000000" w:rsidP="00000000" w:rsidRDefault="00000000" w:rsidRPr="00000000" w14:paraId="0000001D">
      <w:pPr>
        <w:numPr>
          <w:ilvl w:val="1"/>
          <w:numId w:val="2"/>
        </w:numPr>
        <w:ind w:left="1440" w:hanging="360"/>
        <w:rPr>
          <w:b w:val="1"/>
        </w:rPr>
      </w:pPr>
      <w:r w:rsidDel="00000000" w:rsidR="00000000" w:rsidRPr="00000000">
        <w:rPr>
          <w:rtl w:val="0"/>
        </w:rPr>
        <w:t xml:space="preserve">It was moved by Marilyn and seconded by Russ to approve the consent agenda. It passed unanimously.</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It was moved by Russ and seconded by Roger to approve the October minutes. It passed unanimously. </w:t>
      </w:r>
    </w:p>
    <w:p w:rsidR="00000000" w:rsidDel="00000000" w:rsidP="00000000" w:rsidRDefault="00000000" w:rsidRPr="00000000" w14:paraId="0000001F">
      <w:pPr>
        <w:numPr>
          <w:ilvl w:val="1"/>
          <w:numId w:val="2"/>
        </w:numPr>
        <w:ind w:left="1440" w:hanging="360"/>
      </w:pPr>
      <w:r w:rsidDel="00000000" w:rsidR="00000000" w:rsidRPr="00000000">
        <w:rPr>
          <w:rtl w:val="0"/>
        </w:rPr>
        <w:t xml:space="preserve">It was moved by Marilyn and seconded by Rhonda to approve the claims as presented. It passed unanimously.</w:t>
      </w:r>
    </w:p>
    <w:p w:rsidR="00000000" w:rsidDel="00000000" w:rsidP="00000000" w:rsidRDefault="00000000" w:rsidRPr="00000000" w14:paraId="00000020">
      <w:pPr>
        <w:pageBreakBefore w:val="0"/>
        <w:ind w:left="0" w:firstLine="0"/>
        <w:rPr>
          <w:b w:val="1"/>
          <w:u w:val="single"/>
        </w:rPr>
      </w:pPr>
      <w:r w:rsidDel="00000000" w:rsidR="00000000" w:rsidRPr="00000000">
        <w:rPr>
          <w:rtl w:val="0"/>
        </w:rPr>
      </w:r>
    </w:p>
    <w:p w:rsidR="00000000" w:rsidDel="00000000" w:rsidP="00000000" w:rsidRDefault="00000000" w:rsidRPr="00000000" w14:paraId="00000021">
      <w:pPr>
        <w:pageBreakBefore w:val="0"/>
        <w:numPr>
          <w:ilvl w:val="0"/>
          <w:numId w:val="1"/>
        </w:numPr>
        <w:ind w:left="720" w:hanging="360"/>
        <w:rPr>
          <w:b w:val="1"/>
        </w:rPr>
      </w:pPr>
      <w:r w:rsidDel="00000000" w:rsidR="00000000" w:rsidRPr="00000000">
        <w:rPr>
          <w:b w:val="1"/>
          <w:u w:val="single"/>
          <w:rtl w:val="0"/>
        </w:rPr>
        <w:t xml:space="preserve">Unfinished Business</w:t>
      </w:r>
    </w:p>
    <w:p w:rsidR="00000000" w:rsidDel="00000000" w:rsidP="00000000" w:rsidRDefault="00000000" w:rsidRPr="00000000" w14:paraId="00000022">
      <w:pPr>
        <w:pageBreakBefore w:val="0"/>
        <w:numPr>
          <w:ilvl w:val="1"/>
          <w:numId w:val="1"/>
        </w:numPr>
        <w:ind w:left="1440" w:hanging="360"/>
        <w:rPr/>
      </w:pPr>
      <w:r w:rsidDel="00000000" w:rsidR="00000000" w:rsidRPr="00000000">
        <w:rPr>
          <w:rtl w:val="0"/>
        </w:rPr>
        <w:t xml:space="preserve">Marilyn’s update on wording for the public comments parameters</w:t>
      </w:r>
    </w:p>
    <w:p w:rsidR="00000000" w:rsidDel="00000000" w:rsidP="00000000" w:rsidRDefault="00000000" w:rsidRPr="00000000" w14:paraId="00000023">
      <w:pPr>
        <w:pageBreakBefore w:val="0"/>
        <w:numPr>
          <w:ilvl w:val="2"/>
          <w:numId w:val="1"/>
        </w:numPr>
        <w:ind w:left="2160" w:hanging="360"/>
        <w:rPr>
          <w:u w:val="none"/>
        </w:rPr>
      </w:pPr>
      <w:r w:rsidDel="00000000" w:rsidR="00000000" w:rsidRPr="00000000">
        <w:rPr>
          <w:rtl w:val="0"/>
        </w:rPr>
        <w:t xml:space="preserve">It was moved by Rhonda and seconded by Amy to approve the following policy concerning public comments. The motion passed unanimously.</w:t>
      </w:r>
    </w:p>
    <w:p w:rsidR="00000000" w:rsidDel="00000000" w:rsidP="00000000" w:rsidRDefault="00000000" w:rsidRPr="00000000" w14:paraId="00000024">
      <w:pPr>
        <w:pageBreakBefore w:val="0"/>
        <w:numPr>
          <w:ilvl w:val="3"/>
          <w:numId w:val="1"/>
        </w:numPr>
        <w:ind w:left="2880" w:hanging="360"/>
        <w:rPr>
          <w:u w:val="none"/>
        </w:rPr>
      </w:pPr>
      <w:r w:rsidDel="00000000" w:rsidR="00000000" w:rsidRPr="00000000">
        <w:rPr>
          <w:rtl w:val="0"/>
        </w:rPr>
        <w:t xml:space="preserve">“The agenda for Bloomfield Public Library meetings is made public 24 hours prior to the meeting. Those wishing to address the board will sign in with name and address, stand, give their name, and limit their remarks to three minutes. The library board reserves the right to limit the total public comments period. This will be at the discretion of the presiding officer.” </w:t>
      </w:r>
    </w:p>
    <w:p w:rsidR="00000000" w:rsidDel="00000000" w:rsidP="00000000" w:rsidRDefault="00000000" w:rsidRPr="00000000" w14:paraId="00000025">
      <w:pPr>
        <w:pageBreakBefore w:val="0"/>
        <w:ind w:left="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b w:val="1"/>
        </w:rPr>
      </w:pPr>
      <w:r w:rsidDel="00000000" w:rsidR="00000000" w:rsidRPr="00000000">
        <w:rPr>
          <w:b w:val="1"/>
          <w:u w:val="single"/>
          <w:rtl w:val="0"/>
        </w:rPr>
        <w:t xml:space="preserve">New Business</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2024 Holiday Schedule Approval (see director’s report)</w:t>
      </w:r>
    </w:p>
    <w:p w:rsidR="00000000" w:rsidDel="00000000" w:rsidP="00000000" w:rsidRDefault="00000000" w:rsidRPr="00000000" w14:paraId="00000028">
      <w:pPr>
        <w:numPr>
          <w:ilvl w:val="2"/>
          <w:numId w:val="1"/>
        </w:numPr>
        <w:ind w:left="2160" w:hanging="360"/>
        <w:rPr>
          <w:u w:val="none"/>
        </w:rPr>
      </w:pPr>
      <w:r w:rsidDel="00000000" w:rsidR="00000000" w:rsidRPr="00000000">
        <w:rPr>
          <w:rtl w:val="0"/>
        </w:rPr>
        <w:t xml:space="preserve">Anne is proposing the following 2024 holidays that the library be closed:</w:t>
      </w:r>
    </w:p>
    <w:p w:rsidR="00000000" w:rsidDel="00000000" w:rsidP="00000000" w:rsidRDefault="00000000" w:rsidRPr="00000000" w14:paraId="00000029">
      <w:pPr>
        <w:ind w:left="0" w:firstLine="0"/>
        <w:jc w:val="center"/>
        <w:rPr>
          <w:b w:val="1"/>
        </w:rPr>
      </w:pPr>
      <w:r w:rsidDel="00000000" w:rsidR="00000000" w:rsidRPr="00000000">
        <w:rPr>
          <w:b w:val="1"/>
          <w:rtl w:val="0"/>
        </w:rPr>
        <w:t xml:space="preserve">New Year’s Day - January 1</w:t>
      </w:r>
    </w:p>
    <w:p w:rsidR="00000000" w:rsidDel="00000000" w:rsidP="00000000" w:rsidRDefault="00000000" w:rsidRPr="00000000" w14:paraId="0000002A">
      <w:pPr>
        <w:ind w:left="0" w:firstLine="0"/>
        <w:jc w:val="center"/>
        <w:rPr>
          <w:b w:val="1"/>
        </w:rPr>
      </w:pPr>
      <w:r w:rsidDel="00000000" w:rsidR="00000000" w:rsidRPr="00000000">
        <w:rPr>
          <w:b w:val="1"/>
          <w:rtl w:val="0"/>
        </w:rPr>
        <w:t xml:space="preserve">President’s Day - February 19</w:t>
      </w:r>
    </w:p>
    <w:p w:rsidR="00000000" w:rsidDel="00000000" w:rsidP="00000000" w:rsidRDefault="00000000" w:rsidRPr="00000000" w14:paraId="0000002B">
      <w:pPr>
        <w:ind w:left="0" w:firstLine="0"/>
        <w:jc w:val="center"/>
        <w:rPr>
          <w:b w:val="1"/>
        </w:rPr>
      </w:pPr>
      <w:r w:rsidDel="00000000" w:rsidR="00000000" w:rsidRPr="00000000">
        <w:rPr>
          <w:b w:val="1"/>
          <w:rtl w:val="0"/>
        </w:rPr>
        <w:t xml:space="preserve">Good Friday - March 29</w:t>
      </w:r>
    </w:p>
    <w:p w:rsidR="00000000" w:rsidDel="00000000" w:rsidP="00000000" w:rsidRDefault="00000000" w:rsidRPr="00000000" w14:paraId="0000002C">
      <w:pPr>
        <w:ind w:left="0" w:firstLine="0"/>
        <w:jc w:val="center"/>
        <w:rPr>
          <w:b w:val="1"/>
        </w:rPr>
      </w:pPr>
      <w:r w:rsidDel="00000000" w:rsidR="00000000" w:rsidRPr="00000000">
        <w:rPr>
          <w:b w:val="1"/>
          <w:rtl w:val="0"/>
        </w:rPr>
        <w:t xml:space="preserve">Memorial Day - May 27</w:t>
      </w:r>
    </w:p>
    <w:p w:rsidR="00000000" w:rsidDel="00000000" w:rsidP="00000000" w:rsidRDefault="00000000" w:rsidRPr="00000000" w14:paraId="0000002D">
      <w:pPr>
        <w:ind w:left="0" w:firstLine="0"/>
        <w:jc w:val="center"/>
        <w:rPr>
          <w:b w:val="1"/>
        </w:rPr>
      </w:pPr>
      <w:r w:rsidDel="00000000" w:rsidR="00000000" w:rsidRPr="00000000">
        <w:rPr>
          <w:b w:val="1"/>
          <w:rtl w:val="0"/>
        </w:rPr>
        <w:t xml:space="preserve">Independence Day - July 4</w:t>
      </w:r>
    </w:p>
    <w:p w:rsidR="00000000" w:rsidDel="00000000" w:rsidP="00000000" w:rsidRDefault="00000000" w:rsidRPr="00000000" w14:paraId="0000002E">
      <w:pPr>
        <w:ind w:left="0" w:firstLine="0"/>
        <w:jc w:val="center"/>
        <w:rPr>
          <w:b w:val="1"/>
        </w:rPr>
      </w:pPr>
      <w:r w:rsidDel="00000000" w:rsidR="00000000" w:rsidRPr="00000000">
        <w:rPr>
          <w:b w:val="1"/>
          <w:rtl w:val="0"/>
        </w:rPr>
        <w:t xml:space="preserve">County Fair - July 18-20</w:t>
      </w:r>
    </w:p>
    <w:p w:rsidR="00000000" w:rsidDel="00000000" w:rsidP="00000000" w:rsidRDefault="00000000" w:rsidRPr="00000000" w14:paraId="0000002F">
      <w:pPr>
        <w:ind w:left="0" w:firstLine="0"/>
        <w:jc w:val="center"/>
        <w:rPr>
          <w:b w:val="1"/>
        </w:rPr>
      </w:pPr>
      <w:r w:rsidDel="00000000" w:rsidR="00000000" w:rsidRPr="00000000">
        <w:rPr>
          <w:b w:val="1"/>
          <w:rtl w:val="0"/>
        </w:rPr>
        <w:t xml:space="preserve">Labor Day - September 2</w:t>
      </w:r>
    </w:p>
    <w:p w:rsidR="00000000" w:rsidDel="00000000" w:rsidP="00000000" w:rsidRDefault="00000000" w:rsidRPr="00000000" w14:paraId="00000030">
      <w:pPr>
        <w:ind w:left="0" w:firstLine="0"/>
        <w:jc w:val="center"/>
        <w:rPr>
          <w:b w:val="1"/>
        </w:rPr>
      </w:pPr>
      <w:r w:rsidDel="00000000" w:rsidR="00000000" w:rsidRPr="00000000">
        <w:rPr>
          <w:b w:val="1"/>
          <w:rtl w:val="0"/>
        </w:rPr>
        <w:t xml:space="preserve">Veterans’ Day - November 11</w:t>
      </w:r>
    </w:p>
    <w:p w:rsidR="00000000" w:rsidDel="00000000" w:rsidP="00000000" w:rsidRDefault="00000000" w:rsidRPr="00000000" w14:paraId="00000031">
      <w:pPr>
        <w:ind w:left="0" w:firstLine="0"/>
        <w:jc w:val="center"/>
        <w:rPr>
          <w:b w:val="1"/>
        </w:rPr>
      </w:pPr>
      <w:r w:rsidDel="00000000" w:rsidR="00000000" w:rsidRPr="00000000">
        <w:rPr>
          <w:b w:val="1"/>
          <w:rtl w:val="0"/>
        </w:rPr>
        <w:t xml:space="preserve">Thanksgiving - November 28-29</w:t>
      </w:r>
    </w:p>
    <w:p w:rsidR="00000000" w:rsidDel="00000000" w:rsidP="00000000" w:rsidRDefault="00000000" w:rsidRPr="00000000" w14:paraId="00000032">
      <w:pPr>
        <w:ind w:left="0" w:firstLine="0"/>
        <w:jc w:val="center"/>
        <w:rPr>
          <w:b w:val="1"/>
        </w:rPr>
      </w:pPr>
      <w:r w:rsidDel="00000000" w:rsidR="00000000" w:rsidRPr="00000000">
        <w:rPr>
          <w:b w:val="1"/>
          <w:rtl w:val="0"/>
        </w:rPr>
        <w:t xml:space="preserve">Christmas - December 25-26 and close early on December 24</w:t>
      </w:r>
    </w:p>
    <w:p w:rsidR="00000000" w:rsidDel="00000000" w:rsidP="00000000" w:rsidRDefault="00000000" w:rsidRPr="00000000" w14:paraId="00000033">
      <w:pPr>
        <w:ind w:left="0" w:firstLine="0"/>
        <w:jc w:val="center"/>
        <w:rPr>
          <w:b w:val="1"/>
        </w:rPr>
      </w:pPr>
      <w:r w:rsidDel="00000000" w:rsidR="00000000" w:rsidRPr="00000000">
        <w:rPr>
          <w:b w:val="1"/>
          <w:rtl w:val="0"/>
        </w:rPr>
        <w:t xml:space="preserve">1 floating holiday of staff choice</w:t>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A motion was made by Roger and seconded by Lindsey to accept the holiday schedule.The motion passed unanimously.</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What do you want done with the Macs since we have the new?</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A motion was made by Roger and seconded by Rhonda to sell the Macs to Robert for $1. The motion passed unanimously.</w:t>
      </w:r>
    </w:p>
    <w:p w:rsidR="00000000" w:rsidDel="00000000" w:rsidP="00000000" w:rsidRDefault="00000000" w:rsidRPr="00000000" w14:paraId="00000037">
      <w:pPr>
        <w:numPr>
          <w:ilvl w:val="1"/>
          <w:numId w:val="1"/>
        </w:numPr>
        <w:ind w:left="1440" w:hanging="360"/>
        <w:rPr>
          <w:u w:val="none"/>
        </w:rPr>
      </w:pPr>
      <w:r w:rsidDel="00000000" w:rsidR="00000000" w:rsidRPr="00000000">
        <w:rPr>
          <w:rtl w:val="0"/>
        </w:rPr>
        <w:t xml:space="preserve">Update on help from the city for replacing the chimney cap</w:t>
      </w:r>
    </w:p>
    <w:p w:rsidR="00000000" w:rsidDel="00000000" w:rsidP="00000000" w:rsidRDefault="00000000" w:rsidRPr="00000000" w14:paraId="00000038">
      <w:pPr>
        <w:numPr>
          <w:ilvl w:val="2"/>
          <w:numId w:val="1"/>
        </w:numPr>
        <w:ind w:left="2160" w:hanging="360"/>
        <w:rPr>
          <w:u w:val="none"/>
        </w:rPr>
      </w:pPr>
      <w:r w:rsidDel="00000000" w:rsidR="00000000" w:rsidRPr="00000000">
        <w:rPr>
          <w:rtl w:val="0"/>
        </w:rPr>
        <w:t xml:space="preserve">Roger is going to talk to the city about finding a big enough boom</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Discuss alternatives regarding heating/cooling levels and schedule (instructions are located)</w:t>
      </w:r>
    </w:p>
    <w:p w:rsidR="00000000" w:rsidDel="00000000" w:rsidP="00000000" w:rsidRDefault="00000000" w:rsidRPr="00000000" w14:paraId="0000003A">
      <w:pPr>
        <w:numPr>
          <w:ilvl w:val="2"/>
          <w:numId w:val="1"/>
        </w:numPr>
        <w:ind w:left="2160" w:hanging="360"/>
        <w:rPr>
          <w:u w:val="none"/>
        </w:rPr>
      </w:pPr>
      <w:r w:rsidDel="00000000" w:rsidR="00000000" w:rsidRPr="00000000">
        <w:rPr>
          <w:rtl w:val="0"/>
        </w:rPr>
        <w:t xml:space="preserve">Russ is going to get with Anne and/or Robert to read the manual and create instructions for programming/setting the temperature.</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Shortened hours discussion and vote</w:t>
      </w:r>
    </w:p>
    <w:p w:rsidR="00000000" w:rsidDel="00000000" w:rsidP="00000000" w:rsidRDefault="00000000" w:rsidRPr="00000000" w14:paraId="0000003C">
      <w:pPr>
        <w:numPr>
          <w:ilvl w:val="2"/>
          <w:numId w:val="1"/>
        </w:numPr>
        <w:ind w:left="2160" w:hanging="360"/>
        <w:rPr>
          <w:u w:val="none"/>
        </w:rPr>
      </w:pPr>
      <w:r w:rsidDel="00000000" w:rsidR="00000000" w:rsidRPr="00000000">
        <w:rPr>
          <w:rtl w:val="0"/>
        </w:rPr>
        <w:t xml:space="preserve">A motion was made by Russ and seconded by Amy to approve the following shortened hours beginning January 2024. It passed unanimously.</w:t>
      </w:r>
    </w:p>
    <w:p w:rsidR="00000000" w:rsidDel="00000000" w:rsidP="00000000" w:rsidRDefault="00000000" w:rsidRPr="00000000" w14:paraId="0000003D">
      <w:pPr>
        <w:ind w:left="0" w:firstLine="0"/>
        <w:jc w:val="center"/>
        <w:rPr>
          <w:b w:val="1"/>
          <w:sz w:val="24"/>
          <w:szCs w:val="24"/>
        </w:rPr>
      </w:pPr>
      <w:r w:rsidDel="00000000" w:rsidR="00000000" w:rsidRPr="00000000">
        <w:rPr>
          <w:rtl w:val="0"/>
        </w:rPr>
      </w:r>
    </w:p>
    <w:p w:rsidR="00000000" w:rsidDel="00000000" w:rsidP="00000000" w:rsidRDefault="00000000" w:rsidRPr="00000000" w14:paraId="0000003E">
      <w:pPr>
        <w:ind w:left="0" w:firstLine="0"/>
        <w:jc w:val="center"/>
        <w:rPr>
          <w:b w:val="1"/>
          <w:sz w:val="24"/>
          <w:szCs w:val="24"/>
        </w:rPr>
      </w:pPr>
      <w:r w:rsidDel="00000000" w:rsidR="00000000" w:rsidRPr="00000000">
        <w:rPr>
          <w:rtl w:val="0"/>
        </w:rPr>
      </w:r>
    </w:p>
    <w:p w:rsidR="00000000" w:rsidDel="00000000" w:rsidP="00000000" w:rsidRDefault="00000000" w:rsidRPr="00000000" w14:paraId="0000003F">
      <w:pPr>
        <w:ind w:left="0" w:firstLine="0"/>
        <w:jc w:val="center"/>
        <w:rPr>
          <w:b w:val="1"/>
          <w:sz w:val="24"/>
          <w:szCs w:val="24"/>
        </w:rPr>
      </w:pPr>
      <w:r w:rsidDel="00000000" w:rsidR="00000000" w:rsidRPr="00000000">
        <w:rPr>
          <w:rtl w:val="0"/>
        </w:rPr>
      </w:r>
    </w:p>
    <w:p w:rsidR="00000000" w:rsidDel="00000000" w:rsidP="00000000" w:rsidRDefault="00000000" w:rsidRPr="00000000" w14:paraId="00000040">
      <w:pPr>
        <w:ind w:left="0" w:firstLine="0"/>
        <w:jc w:val="center"/>
        <w:rPr>
          <w:b w:val="1"/>
          <w:sz w:val="24"/>
          <w:szCs w:val="24"/>
        </w:rPr>
      </w:pPr>
      <w:r w:rsidDel="00000000" w:rsidR="00000000" w:rsidRPr="00000000">
        <w:rPr>
          <w:b w:val="1"/>
          <w:sz w:val="24"/>
          <w:szCs w:val="24"/>
          <w:rtl w:val="0"/>
        </w:rPr>
        <w:t xml:space="preserve">Monday 10-5</w:t>
      </w:r>
    </w:p>
    <w:p w:rsidR="00000000" w:rsidDel="00000000" w:rsidP="00000000" w:rsidRDefault="00000000" w:rsidRPr="00000000" w14:paraId="00000041">
      <w:pPr>
        <w:ind w:left="0" w:firstLine="0"/>
        <w:jc w:val="center"/>
        <w:rPr>
          <w:b w:val="1"/>
          <w:sz w:val="24"/>
          <w:szCs w:val="24"/>
        </w:rPr>
      </w:pPr>
      <w:r w:rsidDel="00000000" w:rsidR="00000000" w:rsidRPr="00000000">
        <w:rPr>
          <w:b w:val="1"/>
          <w:sz w:val="24"/>
          <w:szCs w:val="24"/>
          <w:rtl w:val="0"/>
        </w:rPr>
        <w:t xml:space="preserve">Tuesday 10-6</w:t>
      </w:r>
    </w:p>
    <w:p w:rsidR="00000000" w:rsidDel="00000000" w:rsidP="00000000" w:rsidRDefault="00000000" w:rsidRPr="00000000" w14:paraId="00000042">
      <w:pPr>
        <w:ind w:left="0" w:firstLine="0"/>
        <w:jc w:val="center"/>
        <w:rPr>
          <w:b w:val="1"/>
          <w:sz w:val="24"/>
          <w:szCs w:val="24"/>
        </w:rPr>
      </w:pPr>
      <w:r w:rsidDel="00000000" w:rsidR="00000000" w:rsidRPr="00000000">
        <w:rPr>
          <w:b w:val="1"/>
          <w:sz w:val="24"/>
          <w:szCs w:val="24"/>
          <w:rtl w:val="0"/>
        </w:rPr>
        <w:t xml:space="preserve">Wednesday 10-5</w:t>
      </w:r>
    </w:p>
    <w:p w:rsidR="00000000" w:rsidDel="00000000" w:rsidP="00000000" w:rsidRDefault="00000000" w:rsidRPr="00000000" w14:paraId="00000043">
      <w:pPr>
        <w:ind w:left="0" w:firstLine="0"/>
        <w:jc w:val="center"/>
        <w:rPr>
          <w:b w:val="1"/>
          <w:sz w:val="24"/>
          <w:szCs w:val="24"/>
        </w:rPr>
      </w:pPr>
      <w:r w:rsidDel="00000000" w:rsidR="00000000" w:rsidRPr="00000000">
        <w:rPr>
          <w:b w:val="1"/>
          <w:sz w:val="24"/>
          <w:szCs w:val="24"/>
          <w:rtl w:val="0"/>
        </w:rPr>
        <w:t xml:space="preserve">Thursday 10-6</w:t>
      </w:r>
    </w:p>
    <w:p w:rsidR="00000000" w:rsidDel="00000000" w:rsidP="00000000" w:rsidRDefault="00000000" w:rsidRPr="00000000" w14:paraId="00000044">
      <w:pPr>
        <w:ind w:left="0" w:firstLine="0"/>
        <w:jc w:val="center"/>
        <w:rPr>
          <w:b w:val="1"/>
          <w:sz w:val="24"/>
          <w:szCs w:val="24"/>
        </w:rPr>
      </w:pPr>
      <w:r w:rsidDel="00000000" w:rsidR="00000000" w:rsidRPr="00000000">
        <w:rPr>
          <w:b w:val="1"/>
          <w:sz w:val="24"/>
          <w:szCs w:val="24"/>
          <w:rtl w:val="0"/>
        </w:rPr>
        <w:t xml:space="preserve">Friday 10-5</w:t>
      </w:r>
    </w:p>
    <w:p w:rsidR="00000000" w:rsidDel="00000000" w:rsidP="00000000" w:rsidRDefault="00000000" w:rsidRPr="00000000" w14:paraId="00000045">
      <w:pPr>
        <w:ind w:left="0" w:firstLine="0"/>
        <w:jc w:val="center"/>
        <w:rPr>
          <w:b w:val="1"/>
          <w:sz w:val="24"/>
          <w:szCs w:val="24"/>
        </w:rPr>
      </w:pPr>
      <w:r w:rsidDel="00000000" w:rsidR="00000000" w:rsidRPr="00000000">
        <w:rPr>
          <w:b w:val="1"/>
          <w:sz w:val="24"/>
          <w:szCs w:val="24"/>
          <w:rtl w:val="0"/>
        </w:rPr>
        <w:t xml:space="preserve">Saturday 10-1</w:t>
      </w:r>
    </w:p>
    <w:p w:rsidR="00000000" w:rsidDel="00000000" w:rsidP="00000000" w:rsidRDefault="00000000" w:rsidRPr="00000000" w14:paraId="00000046">
      <w:pPr>
        <w:ind w:left="0" w:firstLine="0"/>
        <w:jc w:val="center"/>
        <w:rPr>
          <w:b w:val="1"/>
          <w:sz w:val="24"/>
          <w:szCs w:val="24"/>
        </w:rPr>
      </w:pPr>
      <w:r w:rsidDel="00000000" w:rsidR="00000000" w:rsidRPr="00000000">
        <w:rPr>
          <w:b w:val="1"/>
          <w:sz w:val="24"/>
          <w:szCs w:val="24"/>
          <w:rtl w:val="0"/>
        </w:rPr>
        <w:t xml:space="preserve">Monday - Friday = 37 hours</w:t>
      </w:r>
    </w:p>
    <w:p w:rsidR="00000000" w:rsidDel="00000000" w:rsidP="00000000" w:rsidRDefault="00000000" w:rsidRPr="00000000" w14:paraId="00000047">
      <w:pPr>
        <w:ind w:left="0" w:firstLine="0"/>
        <w:jc w:val="center"/>
        <w:rPr>
          <w:b w:val="1"/>
          <w:sz w:val="24"/>
          <w:szCs w:val="24"/>
        </w:rPr>
      </w:pPr>
      <w:r w:rsidDel="00000000" w:rsidR="00000000" w:rsidRPr="00000000">
        <w:rPr>
          <w:rtl w:val="0"/>
        </w:rPr>
      </w:r>
    </w:p>
    <w:p w:rsidR="00000000" w:rsidDel="00000000" w:rsidP="00000000" w:rsidRDefault="00000000" w:rsidRPr="00000000" w14:paraId="00000048">
      <w:pPr>
        <w:ind w:left="0" w:firstLine="0"/>
        <w:jc w:val="center"/>
        <w:rPr>
          <w:b w:val="1"/>
          <w:sz w:val="24"/>
          <w:szCs w:val="24"/>
        </w:rPr>
      </w:pPr>
      <w:r w:rsidDel="00000000" w:rsidR="00000000" w:rsidRPr="00000000">
        <w:rPr>
          <w:b w:val="1"/>
          <w:sz w:val="24"/>
          <w:szCs w:val="24"/>
          <w:rtl w:val="0"/>
        </w:rPr>
        <w:t xml:space="preserve">Staff will continue to eat lunch at their desks</w:t>
      </w:r>
    </w:p>
    <w:p w:rsidR="00000000" w:rsidDel="00000000" w:rsidP="00000000" w:rsidRDefault="00000000" w:rsidRPr="00000000" w14:paraId="00000049">
      <w:pPr>
        <w:ind w:left="0" w:firstLine="0"/>
        <w:jc w:val="center"/>
        <w:rPr>
          <w:b w:val="1"/>
          <w:sz w:val="24"/>
          <w:szCs w:val="24"/>
        </w:rPr>
      </w:pPr>
      <w:r w:rsidDel="00000000" w:rsidR="00000000" w:rsidRPr="00000000">
        <w:rPr>
          <w:rtl w:val="0"/>
        </w:rPr>
      </w:r>
    </w:p>
    <w:p w:rsidR="00000000" w:rsidDel="00000000" w:rsidP="00000000" w:rsidRDefault="00000000" w:rsidRPr="00000000" w14:paraId="0000004A">
      <w:pPr>
        <w:ind w:left="0" w:firstLine="0"/>
        <w:jc w:val="center"/>
        <w:rPr>
          <w:b w:val="1"/>
          <w:sz w:val="24"/>
          <w:szCs w:val="24"/>
        </w:rPr>
      </w:pPr>
      <w:r w:rsidDel="00000000" w:rsidR="00000000" w:rsidRPr="00000000">
        <w:rPr>
          <w:b w:val="1"/>
          <w:sz w:val="24"/>
          <w:szCs w:val="24"/>
          <w:rtl w:val="0"/>
        </w:rPr>
        <w:t xml:space="preserve">Anne - 40 hours/week</w:t>
      </w:r>
    </w:p>
    <w:p w:rsidR="00000000" w:rsidDel="00000000" w:rsidP="00000000" w:rsidRDefault="00000000" w:rsidRPr="00000000" w14:paraId="0000004B">
      <w:pPr>
        <w:ind w:left="0" w:firstLine="0"/>
        <w:jc w:val="center"/>
        <w:rPr>
          <w:b w:val="1"/>
          <w:sz w:val="24"/>
          <w:szCs w:val="24"/>
        </w:rPr>
      </w:pPr>
      <w:r w:rsidDel="00000000" w:rsidR="00000000" w:rsidRPr="00000000">
        <w:rPr>
          <w:b w:val="1"/>
          <w:sz w:val="24"/>
          <w:szCs w:val="24"/>
          <w:rtl w:val="0"/>
        </w:rPr>
        <w:t xml:space="preserve">Margaret - 40 hours/week</w:t>
      </w:r>
    </w:p>
    <w:p w:rsidR="00000000" w:rsidDel="00000000" w:rsidP="00000000" w:rsidRDefault="00000000" w:rsidRPr="00000000" w14:paraId="0000004C">
      <w:pPr>
        <w:ind w:left="0" w:firstLine="0"/>
        <w:jc w:val="center"/>
        <w:rPr>
          <w:b w:val="1"/>
          <w:sz w:val="24"/>
          <w:szCs w:val="24"/>
        </w:rPr>
      </w:pPr>
      <w:r w:rsidDel="00000000" w:rsidR="00000000" w:rsidRPr="00000000">
        <w:rPr>
          <w:b w:val="1"/>
          <w:sz w:val="24"/>
          <w:szCs w:val="24"/>
          <w:rtl w:val="0"/>
        </w:rPr>
        <w:t xml:space="preserve">Deb - 6 hours/week</w:t>
      </w:r>
    </w:p>
    <w:p w:rsidR="00000000" w:rsidDel="00000000" w:rsidP="00000000" w:rsidRDefault="00000000" w:rsidRPr="00000000" w14:paraId="0000004D">
      <w:pPr>
        <w:ind w:left="0" w:firstLine="0"/>
        <w:jc w:val="center"/>
        <w:rPr>
          <w:b w:val="1"/>
          <w:sz w:val="24"/>
          <w:szCs w:val="24"/>
        </w:rPr>
      </w:pPr>
      <w:r w:rsidDel="00000000" w:rsidR="00000000" w:rsidRPr="00000000">
        <w:rPr>
          <w:b w:val="1"/>
          <w:sz w:val="24"/>
          <w:szCs w:val="24"/>
          <w:rtl w:val="0"/>
        </w:rPr>
        <w:t xml:space="preserve">Heather - 6 hours/week</w:t>
      </w:r>
    </w:p>
    <w:p w:rsidR="00000000" w:rsidDel="00000000" w:rsidP="00000000" w:rsidRDefault="00000000" w:rsidRPr="00000000" w14:paraId="0000004E">
      <w:pPr>
        <w:ind w:left="0" w:firstLine="0"/>
        <w:jc w:val="center"/>
        <w:rPr>
          <w:b w:val="1"/>
          <w:sz w:val="24"/>
          <w:szCs w:val="24"/>
        </w:rPr>
      </w:pPr>
      <w:r w:rsidDel="00000000" w:rsidR="00000000" w:rsidRPr="00000000">
        <w:rPr>
          <w:b w:val="1"/>
          <w:sz w:val="24"/>
          <w:szCs w:val="24"/>
          <w:rtl w:val="0"/>
        </w:rPr>
        <w:t xml:space="preserve">Robert - 10 hours/week</w:t>
      </w:r>
    </w:p>
    <w:p w:rsidR="00000000" w:rsidDel="00000000" w:rsidP="00000000" w:rsidRDefault="00000000" w:rsidRPr="00000000" w14:paraId="0000004F">
      <w:pPr>
        <w:ind w:left="0" w:firstLine="0"/>
        <w:jc w:val="center"/>
        <w:rPr>
          <w:u w:val="single"/>
        </w:rPr>
      </w:pPr>
      <w:r w:rsidDel="00000000" w:rsidR="00000000" w:rsidRPr="00000000">
        <w:rPr>
          <w:b w:val="1"/>
          <w:sz w:val="24"/>
          <w:szCs w:val="24"/>
          <w:u w:val="single"/>
          <w:rtl w:val="0"/>
        </w:rPr>
        <w:t xml:space="preserve">TOTAL HOURS = 102 hours</w:t>
      </w:r>
      <w:r w:rsidDel="00000000" w:rsidR="00000000" w:rsidRPr="00000000">
        <w:rPr>
          <w:rtl w:val="0"/>
        </w:rPr>
      </w:r>
    </w:p>
    <w:p w:rsidR="00000000" w:rsidDel="00000000" w:rsidP="00000000" w:rsidRDefault="00000000" w:rsidRPr="00000000" w14:paraId="00000050">
      <w:pPr>
        <w:ind w:left="0" w:firstLine="0"/>
        <w:jc w:val="center"/>
        <w:rPr/>
      </w:pPr>
      <w:r w:rsidDel="00000000" w:rsidR="00000000" w:rsidRPr="00000000">
        <w:rPr>
          <w:rtl w:val="0"/>
        </w:rPr>
        <w:t xml:space="preserve">Margaret and Anne to take turns on Saturdays, possibly with Deb and Heather</w:t>
      </w:r>
    </w:p>
    <w:p w:rsidR="00000000" w:rsidDel="00000000" w:rsidP="00000000" w:rsidRDefault="00000000" w:rsidRPr="00000000" w14:paraId="00000051">
      <w:pPr>
        <w:ind w:left="0" w:firstLine="0"/>
        <w:jc w:val="center"/>
        <w:rPr/>
      </w:pPr>
      <w:r w:rsidDel="00000000" w:rsidR="00000000" w:rsidRPr="00000000">
        <w:rPr>
          <w:rtl w:val="0"/>
        </w:rPr>
      </w:r>
    </w:p>
    <w:p w:rsidR="00000000" w:rsidDel="00000000" w:rsidP="00000000" w:rsidRDefault="00000000" w:rsidRPr="00000000" w14:paraId="00000052">
      <w:pPr>
        <w:ind w:left="0" w:firstLine="0"/>
        <w:jc w:val="center"/>
        <w:rPr/>
      </w:pPr>
      <w:r w:rsidDel="00000000" w:rsidR="00000000" w:rsidRPr="00000000">
        <w:rPr>
          <w:rtl w:val="0"/>
        </w:rPr>
      </w:r>
    </w:p>
    <w:p w:rsidR="00000000" w:rsidDel="00000000" w:rsidP="00000000" w:rsidRDefault="00000000" w:rsidRPr="00000000" w14:paraId="00000053">
      <w:pPr>
        <w:numPr>
          <w:ilvl w:val="1"/>
          <w:numId w:val="1"/>
        </w:numPr>
        <w:ind w:left="1440" w:hanging="360"/>
        <w:rPr>
          <w:u w:val="none"/>
        </w:rPr>
      </w:pPr>
      <w:r w:rsidDel="00000000" w:rsidR="00000000" w:rsidRPr="00000000">
        <w:rPr>
          <w:rtl w:val="0"/>
        </w:rPr>
        <w:t xml:space="preserve">Billing issue with Otis</w:t>
      </w:r>
    </w:p>
    <w:p w:rsidR="00000000" w:rsidDel="00000000" w:rsidP="00000000" w:rsidRDefault="00000000" w:rsidRPr="00000000" w14:paraId="00000054">
      <w:pPr>
        <w:numPr>
          <w:ilvl w:val="2"/>
          <w:numId w:val="1"/>
        </w:numPr>
        <w:ind w:left="2160" w:hanging="360"/>
        <w:rPr>
          <w:u w:val="none"/>
        </w:rPr>
      </w:pPr>
      <w:r w:rsidDel="00000000" w:rsidR="00000000" w:rsidRPr="00000000">
        <w:rPr>
          <w:rtl w:val="0"/>
        </w:rPr>
        <w:t xml:space="preserve">Anne spoke with a manager who agreed to cancel the contract, but only if the library pays the remaining balance. A motion was made by Russ and seconded by Lindsey to pay the balance out of the T&amp;A account. It passed unanimously.</w:t>
      </w:r>
    </w:p>
    <w:p w:rsidR="00000000" w:rsidDel="00000000" w:rsidP="00000000" w:rsidRDefault="00000000" w:rsidRPr="00000000" w14:paraId="00000055">
      <w:pPr>
        <w:pageBreakBefore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Reports:</w:t>
      </w:r>
    </w:p>
    <w:p w:rsidR="00000000" w:rsidDel="00000000" w:rsidP="00000000" w:rsidRDefault="00000000" w:rsidRPr="00000000" w14:paraId="00000057">
      <w:pPr>
        <w:pageBreakBefore w:val="0"/>
        <w:numPr>
          <w:ilvl w:val="0"/>
          <w:numId w:val="3"/>
        </w:numPr>
        <w:ind w:left="720" w:hanging="360"/>
      </w:pPr>
      <w:r w:rsidDel="00000000" w:rsidR="00000000" w:rsidRPr="00000000">
        <w:rPr>
          <w:rtl w:val="0"/>
        </w:rPr>
        <w:t xml:space="preserve">Budget/Finance</w:t>
      </w:r>
    </w:p>
    <w:p w:rsidR="00000000" w:rsidDel="00000000" w:rsidP="00000000" w:rsidRDefault="00000000" w:rsidRPr="00000000" w14:paraId="00000058">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59">
      <w:pPr>
        <w:pageBreakBefore w:val="0"/>
        <w:numPr>
          <w:ilvl w:val="0"/>
          <w:numId w:val="3"/>
        </w:numPr>
        <w:ind w:left="720" w:hanging="360"/>
      </w:pPr>
      <w:r w:rsidDel="00000000" w:rsidR="00000000" w:rsidRPr="00000000">
        <w:rPr>
          <w:rtl w:val="0"/>
        </w:rPr>
        <w:t xml:space="preserve">Building &amp; Grounds</w:t>
      </w:r>
    </w:p>
    <w:p w:rsidR="00000000" w:rsidDel="00000000" w:rsidP="00000000" w:rsidRDefault="00000000" w:rsidRPr="00000000" w14:paraId="0000005A">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5B">
      <w:pPr>
        <w:pageBreakBefore w:val="0"/>
        <w:numPr>
          <w:ilvl w:val="0"/>
          <w:numId w:val="3"/>
        </w:numPr>
        <w:ind w:left="720" w:hanging="360"/>
      </w:pPr>
      <w:r w:rsidDel="00000000" w:rsidR="00000000" w:rsidRPr="00000000">
        <w:rPr>
          <w:rtl w:val="0"/>
        </w:rPr>
        <w:t xml:space="preserve">Nominating</w:t>
      </w:r>
    </w:p>
    <w:p w:rsidR="00000000" w:rsidDel="00000000" w:rsidP="00000000" w:rsidRDefault="00000000" w:rsidRPr="00000000" w14:paraId="0000005C">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5D">
      <w:pPr>
        <w:pageBreakBefore w:val="0"/>
        <w:numPr>
          <w:ilvl w:val="0"/>
          <w:numId w:val="3"/>
        </w:numPr>
        <w:ind w:left="720" w:hanging="360"/>
      </w:pPr>
      <w:r w:rsidDel="00000000" w:rsidR="00000000" w:rsidRPr="00000000">
        <w:rPr>
          <w:rtl w:val="0"/>
        </w:rPr>
        <w:t xml:space="preserve">Personnel</w:t>
      </w:r>
    </w:p>
    <w:p w:rsidR="00000000" w:rsidDel="00000000" w:rsidP="00000000" w:rsidRDefault="00000000" w:rsidRPr="00000000" w14:paraId="0000005E">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5F">
      <w:pPr>
        <w:pageBreakBefore w:val="0"/>
        <w:numPr>
          <w:ilvl w:val="0"/>
          <w:numId w:val="3"/>
        </w:numPr>
        <w:ind w:left="720" w:hanging="360"/>
      </w:pPr>
      <w:r w:rsidDel="00000000" w:rsidR="00000000" w:rsidRPr="00000000">
        <w:rPr>
          <w:rtl w:val="0"/>
        </w:rPr>
        <w:t xml:space="preserve">Policy</w:t>
      </w:r>
    </w:p>
    <w:p w:rsidR="00000000" w:rsidDel="00000000" w:rsidP="00000000" w:rsidRDefault="00000000" w:rsidRPr="00000000" w14:paraId="00000060">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61">
      <w:pPr>
        <w:pageBreakBefore w:val="0"/>
        <w:numPr>
          <w:ilvl w:val="0"/>
          <w:numId w:val="3"/>
        </w:numPr>
        <w:ind w:left="720" w:hanging="360"/>
      </w:pPr>
      <w:r w:rsidDel="00000000" w:rsidR="00000000" w:rsidRPr="00000000">
        <w:rPr>
          <w:rtl w:val="0"/>
        </w:rPr>
        <w:t xml:space="preserve">Public Relations</w:t>
      </w:r>
    </w:p>
    <w:p w:rsidR="00000000" w:rsidDel="00000000" w:rsidP="00000000" w:rsidRDefault="00000000" w:rsidRPr="00000000" w14:paraId="00000062">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63">
      <w:pPr>
        <w:pageBreakBefore w:val="0"/>
        <w:numPr>
          <w:ilvl w:val="0"/>
          <w:numId w:val="3"/>
        </w:numPr>
        <w:ind w:left="720" w:hanging="360"/>
      </w:pPr>
      <w:r w:rsidDel="00000000" w:rsidR="00000000" w:rsidRPr="00000000">
        <w:rPr>
          <w:rtl w:val="0"/>
        </w:rPr>
        <w:t xml:space="preserve">Technology</w:t>
      </w:r>
    </w:p>
    <w:p w:rsidR="00000000" w:rsidDel="00000000" w:rsidP="00000000" w:rsidRDefault="00000000" w:rsidRPr="00000000" w14:paraId="00000064">
      <w:pPr>
        <w:pageBreakBefore w:val="0"/>
        <w:numPr>
          <w:ilvl w:val="1"/>
          <w:numId w:val="3"/>
        </w:numPr>
        <w:ind w:left="144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sz w:val="24"/>
          <w:szCs w:val="24"/>
          <w:rtl w:val="0"/>
        </w:rPr>
        <w:t xml:space="preserve">A motion was made by Rhonda and seconded by Marilyn to adjourn. It passed unanimously. The meeting ended at  6:31 PM.</w:t>
      </w:r>
    </w:p>
    <w:p w:rsidR="00000000" w:rsidDel="00000000" w:rsidP="00000000" w:rsidRDefault="00000000" w:rsidRPr="00000000" w14:paraId="00000066">
      <w:pPr>
        <w:pageBreakBefore w:val="0"/>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67">
      <w:pPr>
        <w:pageBreakBefore w:val="0"/>
        <w:rPr/>
      </w:pPr>
      <w:r w:rsidDel="00000000" w:rsidR="00000000" w:rsidRPr="00000000">
        <w:rPr>
          <w:sz w:val="24"/>
          <w:szCs w:val="24"/>
          <w:rtl w:val="0"/>
        </w:rPr>
        <w:t xml:space="preserve">Lindsey Garmon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